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D3" w:rsidRPr="00936934" w:rsidRDefault="001C09D3" w:rsidP="001C24F9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  <w:proofErr w:type="gramStart"/>
      <w:r w:rsidRPr="00936934">
        <w:rPr>
          <w:rFonts w:ascii="Tahoma" w:eastAsia="Times New Roman" w:hAnsi="Tahoma" w:cs="Tahoma"/>
        </w:rPr>
        <w:t xml:space="preserve">" </w:t>
      </w:r>
      <w:r w:rsidRPr="00936934">
        <w:rPr>
          <w:rFonts w:ascii="Tahoma" w:eastAsia="Times New Roman" w:hAnsi="Tahoma" w:cs="Tahoma"/>
          <w:b/>
          <w:bCs/>
          <w:rtl/>
        </w:rPr>
        <w:t>الی</w:t>
      </w:r>
      <w:proofErr w:type="gramEnd"/>
      <w:r w:rsidRPr="00936934">
        <w:rPr>
          <w:rFonts w:ascii="Tahoma" w:eastAsia="Times New Roman" w:hAnsi="Tahoma" w:cs="Tahoma"/>
          <w:b/>
          <w:bCs/>
          <w:rtl/>
        </w:rPr>
        <w:t xml:space="preserve"> یوم القیامة " های زیارت عاشورا</w:t>
      </w:r>
    </w:p>
    <w:p w:rsidR="001C09D3" w:rsidRPr="00936934" w:rsidRDefault="001C09D3" w:rsidP="001C24F9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</w:rPr>
      </w:pPr>
      <w:r w:rsidRPr="00936934">
        <w:rPr>
          <w:rFonts w:ascii="Tahoma" w:eastAsia="Times New Roman" w:hAnsi="Tahoma" w:cs="Tahoma"/>
          <w:b/>
          <w:bCs/>
          <w:rtl/>
        </w:rPr>
        <w:t xml:space="preserve">سند محکم دیگری ست </w:t>
      </w:r>
    </w:p>
    <w:p w:rsidR="001C09D3" w:rsidRPr="00936934" w:rsidRDefault="001C09D3" w:rsidP="001C24F9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</w:rPr>
      </w:pPr>
      <w:r w:rsidRPr="00936934">
        <w:rPr>
          <w:rFonts w:ascii="Tahoma" w:eastAsia="Times New Roman" w:hAnsi="Tahoma" w:cs="Tahoma"/>
          <w:b/>
          <w:bCs/>
          <w:rtl/>
        </w:rPr>
        <w:t>که ثابت می کند</w:t>
      </w:r>
    </w:p>
    <w:p w:rsidR="001C09D3" w:rsidRPr="00936934" w:rsidRDefault="001C09D3" w:rsidP="001C24F9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</w:rPr>
      </w:pPr>
      <w:r w:rsidRPr="00936934">
        <w:rPr>
          <w:rFonts w:ascii="Tahoma" w:eastAsia="Times New Roman" w:hAnsi="Tahoma" w:cs="Tahoma"/>
          <w:b/>
          <w:bCs/>
          <w:rtl/>
        </w:rPr>
        <w:t>عاشورا در همه ی زمان ها جاری ست</w:t>
      </w:r>
    </w:p>
    <w:p w:rsidR="001C09D3" w:rsidRPr="00936934" w:rsidRDefault="001C09D3" w:rsidP="001C24F9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rtl/>
          <w:lang w:bidi="fa-IR"/>
        </w:rPr>
      </w:pPr>
      <w:r w:rsidRPr="00936934">
        <w:rPr>
          <w:rFonts w:ascii="Tahoma" w:eastAsia="Times New Roman" w:hAnsi="Tahoma" w:cs="Tahoma"/>
          <w:b/>
          <w:bCs/>
          <w:rtl/>
        </w:rPr>
        <w:t>و هر انسانی را در هر زمانی کربلایی ست؛</w:t>
      </w:r>
    </w:p>
    <w:p w:rsidR="00350EAC" w:rsidRPr="00936934" w:rsidRDefault="001C24F9" w:rsidP="001C24F9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rtl/>
        </w:rPr>
      </w:pPr>
      <w:r w:rsidRPr="00936934">
        <w:rPr>
          <w:rFonts w:ascii="Tahoma" w:eastAsia="Times New Roman" w:hAnsi="Tahoma" w:cs="Tahoma"/>
          <w:rtl/>
        </w:rPr>
        <w:t xml:space="preserve">    </w:t>
      </w:r>
      <w:r w:rsidR="0072096F" w:rsidRPr="00936934">
        <w:rPr>
          <w:rFonts w:ascii="Tahoma" w:eastAsia="Times New Roman" w:hAnsi="Tahoma" w:cs="Tahoma"/>
          <w:rtl/>
        </w:rPr>
        <w:t>آموزشکده فنی دختران قم</w:t>
      </w:r>
      <w:r w:rsidR="00350EAC" w:rsidRPr="00936934">
        <w:rPr>
          <w:rFonts w:ascii="Tahoma" w:eastAsia="Times New Roman" w:hAnsi="Tahoma" w:cs="Tahoma"/>
          <w:rtl/>
          <w:lang w:bidi="fa-IR"/>
        </w:rPr>
        <w:t>، ضمن عرض تسلیت ایام سوگواری ابا عبدالله الحسین (ع)</w:t>
      </w:r>
      <w:r w:rsidR="00936934" w:rsidRPr="00936934">
        <w:rPr>
          <w:rFonts w:ascii="Tahoma" w:eastAsia="Times New Roman" w:hAnsi="Tahoma" w:cs="Tahoma"/>
          <w:rtl/>
          <w:lang w:bidi="fa-IR"/>
        </w:rPr>
        <w:t xml:space="preserve"> و  یارانش</w:t>
      </w:r>
      <w:r w:rsidR="00936934" w:rsidRPr="00936934">
        <w:rPr>
          <w:rFonts w:ascii="Tahoma" w:eastAsia="Times New Roman" w:hAnsi="Tahoma" w:cs="Tahoma"/>
          <w:lang w:bidi="fa-IR"/>
        </w:rPr>
        <w:t>,</w:t>
      </w:r>
      <w:r w:rsidR="00350EAC" w:rsidRPr="00936934">
        <w:rPr>
          <w:rFonts w:ascii="Tahoma" w:eastAsia="Times New Roman" w:hAnsi="Tahoma" w:cs="Tahoma"/>
          <w:rtl/>
          <w:lang w:bidi="fa-IR"/>
        </w:rPr>
        <w:t>،</w:t>
      </w:r>
      <w:r w:rsidR="0072096F" w:rsidRPr="00936934">
        <w:rPr>
          <w:rFonts w:ascii="Tahoma" w:eastAsia="Times New Roman" w:hAnsi="Tahoma" w:cs="Tahoma"/>
          <w:rtl/>
        </w:rPr>
        <w:t xml:space="preserve"> طبق سنوات گذشته، </w:t>
      </w:r>
      <w:r w:rsidR="00350EAC" w:rsidRPr="00936934">
        <w:rPr>
          <w:rFonts w:ascii="Tahoma" w:eastAsia="Times New Roman" w:hAnsi="Tahoma" w:cs="Tahoma"/>
          <w:rtl/>
        </w:rPr>
        <w:t xml:space="preserve">مراسم عزای حسینی </w:t>
      </w:r>
      <w:r w:rsidR="00936934" w:rsidRPr="00936934">
        <w:rPr>
          <w:rFonts w:ascii="Tahoma" w:eastAsia="Times New Roman" w:hAnsi="Tahoma" w:cs="Tahoma"/>
          <w:rtl/>
        </w:rPr>
        <w:t>برگزار می نماید</w:t>
      </w:r>
    </w:p>
    <w:tbl>
      <w:tblPr>
        <w:tblW w:w="5007" w:type="pct"/>
        <w:jc w:val="center"/>
        <w:tblCellSpacing w:w="0" w:type="dxa"/>
        <w:tblInd w:w="-540" w:type="dxa"/>
        <w:tblCellMar>
          <w:left w:w="0" w:type="dxa"/>
          <w:right w:w="0" w:type="dxa"/>
        </w:tblCellMar>
        <w:tblLook w:val="04A0"/>
      </w:tblPr>
      <w:tblGrid>
        <w:gridCol w:w="9452"/>
      </w:tblGrid>
      <w:tr w:rsidR="00601C83" w:rsidRPr="00936934" w:rsidTr="002613A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6"/>
              <w:gridCol w:w="96"/>
            </w:tblGrid>
            <w:tr w:rsidR="00601C83" w:rsidRPr="00936934">
              <w:trPr>
                <w:tblCellSpacing w:w="0" w:type="dxa"/>
                <w:jc w:val="center"/>
              </w:trPr>
              <w:tc>
                <w:tcPr>
                  <w:tcW w:w="4900" w:type="pct"/>
                  <w:vAlign w:val="center"/>
                  <w:hideMark/>
                </w:tcPr>
                <w:p w:rsidR="00601C83" w:rsidRPr="00936934" w:rsidRDefault="00601C83" w:rsidP="002613AC">
                  <w:pPr>
                    <w:bidi/>
                    <w:spacing w:after="0" w:line="240" w:lineRule="auto"/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601C83" w:rsidRPr="00936934" w:rsidRDefault="00601C83" w:rsidP="001C24F9">
                  <w:pPr>
                    <w:bidi/>
                    <w:spacing w:after="0" w:line="240" w:lineRule="auto"/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</w:tr>
          </w:tbl>
          <w:p w:rsidR="00601C83" w:rsidRPr="00936934" w:rsidRDefault="00601C83" w:rsidP="001C24F9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601C83" w:rsidRPr="00936934" w:rsidTr="002613A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452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02"/>
              <w:gridCol w:w="50"/>
            </w:tblGrid>
            <w:tr w:rsidR="00601C83" w:rsidRPr="00936934" w:rsidTr="00936934">
              <w:trPr>
                <w:tblCellSpacing w:w="0" w:type="dxa"/>
                <w:jc w:val="center"/>
              </w:trPr>
              <w:tc>
                <w:tcPr>
                  <w:tcW w:w="9452" w:type="dxa"/>
                  <w:gridSpan w:val="2"/>
                  <w:vAlign w:val="center"/>
                  <w:hideMark/>
                </w:tcPr>
                <w:p w:rsidR="00601C83" w:rsidRPr="00936934" w:rsidRDefault="00601C83" w:rsidP="001C24F9">
                  <w:pPr>
                    <w:bidi/>
                    <w:spacing w:after="0" w:line="240" w:lineRule="auto"/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601C83" w:rsidRPr="00936934" w:rsidTr="00936934">
              <w:trPr>
                <w:trHeight w:val="5268"/>
                <w:tblCellSpacing w:w="0" w:type="dxa"/>
                <w:jc w:val="center"/>
              </w:trPr>
              <w:tc>
                <w:tcPr>
                  <w:tcW w:w="9402" w:type="dxa"/>
                  <w:vAlign w:val="center"/>
                  <w:hideMark/>
                </w:tcPr>
                <w:p w:rsidR="005A6E93" w:rsidRPr="00936934" w:rsidRDefault="002613AC" w:rsidP="00936934">
                  <w:pPr>
                    <w:bidi/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rtl/>
                    </w:rPr>
                  </w:pPr>
                  <w:r w:rsidRPr="00936934">
                    <w:rPr>
                      <w:rFonts w:ascii="Tahoma" w:eastAsia="Times New Roman" w:hAnsi="Tahoma" w:cs="Tahoma"/>
                      <w:rtl/>
                    </w:rPr>
                    <w:t xml:space="preserve">   </w:t>
                  </w:r>
                  <w:r w:rsidR="005A6E93" w:rsidRPr="00936934">
                    <w:rPr>
                      <w:rFonts w:ascii="Tahoma" w:eastAsia="Times New Roman" w:hAnsi="Tahoma" w:cs="Tahoma"/>
                      <w:rtl/>
                    </w:rPr>
                    <w:t xml:space="preserve"> </w:t>
                  </w:r>
                  <w:r w:rsidRPr="00936934">
                    <w:rPr>
                      <w:rFonts w:ascii="Tahoma" w:eastAsia="Times New Roman" w:hAnsi="Tahoma" w:cs="Tahoma"/>
                      <w:rtl/>
                    </w:rPr>
                    <w:t xml:space="preserve"> </w:t>
                  </w:r>
                  <w:r w:rsidR="005A6E93" w:rsidRPr="00936934">
                    <w:rPr>
                      <w:rFonts w:ascii="Tahoma" w:eastAsia="Times New Roman" w:hAnsi="Tahoma" w:cs="Tahoma"/>
                      <w:rtl/>
                      <w:lang w:bidi="fa-IR"/>
                    </w:rPr>
                    <w:t>ب</w:t>
                  </w:r>
                  <w:r w:rsidRPr="00936934">
                    <w:rPr>
                      <w:rFonts w:ascii="Tahoma" w:eastAsia="Times New Roman" w:hAnsi="Tahoma" w:cs="Tahoma"/>
                      <w:rtl/>
                    </w:rPr>
                    <w:t>ه گزارش روابط عمومی مرکز،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 مراسم </w:t>
                  </w:r>
                  <w:r w:rsidRPr="00936934">
                    <w:rPr>
                      <w:rFonts w:ascii="Tahoma" w:eastAsia="Times New Roman" w:hAnsi="Tahoma" w:cs="Tahoma"/>
                      <w:rtl/>
                    </w:rPr>
                    <w:t>عزای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 سرور و سالار شهيدان حضرت امام حسين (ع) و ياران با وفايش با حضور حجت الااسلام و المسلمين حاج آقا</w:t>
                  </w:r>
                  <w:r w:rsidR="00CC789B" w:rsidRPr="00936934">
                    <w:rPr>
                      <w:rFonts w:ascii="Tahoma" w:eastAsia="Times New Roman" w:hAnsi="Tahoma" w:cs="Tahoma"/>
                      <w:rtl/>
                    </w:rPr>
                    <w:t xml:space="preserve"> مرتضو</w:t>
                  </w:r>
                  <w:r w:rsidRPr="00936934">
                    <w:rPr>
                      <w:rFonts w:ascii="Tahoma" w:eastAsia="Times New Roman" w:hAnsi="Tahoma" w:cs="Tahoma"/>
                      <w:rtl/>
                      <w:lang w:bidi="fa-IR"/>
                    </w:rPr>
                    <w:t>ی</w:t>
                  </w:r>
                  <w:r w:rsidR="00936934" w:rsidRPr="00936934">
                    <w:rPr>
                      <w:rFonts w:ascii="Tahoma" w:eastAsia="Times New Roman" w:hAnsi="Tahoma" w:cs="Tahoma"/>
                      <w:rtl/>
                      <w:lang w:bidi="fa-IR"/>
                    </w:rPr>
                    <w:t xml:space="preserve"> (از</w:t>
                  </w:r>
                  <w:r w:rsidRPr="00936934">
                    <w:rPr>
                      <w:rFonts w:ascii="Tahoma" w:eastAsia="Times New Roman" w:hAnsi="Tahoma" w:cs="Tahoma"/>
                      <w:rtl/>
                      <w:lang w:bidi="fa-IR"/>
                    </w:rPr>
                    <w:t>اساتید دانشگاه</w:t>
                  </w:r>
                  <w:r w:rsidR="00936934" w:rsidRPr="00936934">
                    <w:rPr>
                      <w:rFonts w:ascii="Tahoma" w:eastAsia="Times New Roman" w:hAnsi="Tahoma" w:cs="Tahoma"/>
                      <w:rtl/>
                      <w:lang w:bidi="fa-IR"/>
                    </w:rPr>
                    <w:t>)</w:t>
                  </w:r>
                  <w:r w:rsidR="005A6E93" w:rsidRPr="00936934">
                    <w:rPr>
                      <w:rFonts w:ascii="Tahoma" w:eastAsia="Times New Roman" w:hAnsi="Tahoma" w:cs="Tahoma"/>
                      <w:rtl/>
                    </w:rPr>
                    <w:t xml:space="preserve">، کارکنان، اساتید 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>و دانشجويان در</w:t>
                  </w:r>
                  <w:r w:rsidR="00CC789B" w:rsidRPr="00936934">
                    <w:rPr>
                      <w:rFonts w:ascii="Tahoma" w:eastAsia="Times New Roman" w:hAnsi="Tahoma" w:cs="Tahoma"/>
                      <w:rtl/>
                    </w:rPr>
                    <w:t xml:space="preserve">آموزشکده 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 برگزار شد .</w:t>
                  </w:r>
                </w:p>
                <w:p w:rsidR="00CC789B" w:rsidRPr="00936934" w:rsidRDefault="005A6E93" w:rsidP="005A6E93">
                  <w:pPr>
                    <w:bidi/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rtl/>
                    </w:rPr>
                  </w:pPr>
                  <w:r w:rsidRPr="00936934">
                    <w:rPr>
                      <w:rFonts w:ascii="Tahoma" w:eastAsia="Times New Roman" w:hAnsi="Tahoma" w:cs="Tahoma"/>
                      <w:rtl/>
                    </w:rPr>
                    <w:t xml:space="preserve">  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 در ابتدای مراسم</w:t>
                  </w:r>
                  <w:r w:rsidRPr="00936934">
                    <w:rPr>
                      <w:rFonts w:ascii="Tahoma" w:eastAsia="Times New Roman" w:hAnsi="Tahoma" w:cs="Tahoma"/>
                      <w:rtl/>
                    </w:rPr>
                    <w:t>،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 دعای پرفيض عاشورا قرائت شد و در ادامه حاج آقا </w:t>
                  </w:r>
                  <w:r w:rsidR="00CC789B" w:rsidRPr="00936934">
                    <w:rPr>
                      <w:rFonts w:ascii="Tahoma" w:eastAsia="Times New Roman" w:hAnsi="Tahoma" w:cs="Tahoma"/>
                      <w:rtl/>
                    </w:rPr>
                    <w:t xml:space="preserve">مرتضوی 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در خصوص </w:t>
                  </w:r>
                  <w:r w:rsidR="00CC789B" w:rsidRPr="00936934">
                    <w:rPr>
                      <w:rFonts w:ascii="Tahoma" w:eastAsia="Times New Roman" w:hAnsi="Tahoma" w:cs="Tahoma"/>
                      <w:rtl/>
                    </w:rPr>
                    <w:t>محبت اهل بیت (س)</w:t>
                  </w:r>
                  <w:r w:rsidR="00936934" w:rsidRPr="00936934">
                    <w:rPr>
                      <w:rFonts w:ascii="Tahoma" w:eastAsia="Times New Roman" w:hAnsi="Tahoma" w:cs="Tahoma"/>
                      <w:rtl/>
                    </w:rPr>
                    <w:t xml:space="preserve"> </w:t>
                  </w:r>
                  <w:r w:rsidR="002613AC" w:rsidRPr="00936934">
                    <w:rPr>
                      <w:rFonts w:ascii="Tahoma" w:eastAsia="Times New Roman" w:hAnsi="Tahoma" w:cs="Tahoma"/>
                      <w:rtl/>
                    </w:rPr>
                    <w:t>به ایراد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 سخن</w:t>
                  </w:r>
                  <w:r w:rsidR="002613AC" w:rsidRPr="00936934">
                    <w:rPr>
                      <w:rFonts w:ascii="Tahoma" w:eastAsia="Times New Roman" w:hAnsi="Tahoma" w:cs="Tahoma"/>
                      <w:rtl/>
                    </w:rPr>
                    <w:t>رانی پرداختند</w:t>
                  </w:r>
                  <w:r w:rsidR="00CC789B" w:rsidRPr="00936934">
                    <w:rPr>
                      <w:rFonts w:ascii="Tahoma" w:eastAsia="Times New Roman" w:hAnsi="Tahoma" w:cs="Tahoma"/>
                      <w:rtl/>
                    </w:rPr>
                    <w:t>. ايشان ضمن پرداختن به  نقش محبت داشتن به اهل بیت (س)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>،</w:t>
                  </w:r>
                  <w:r w:rsidR="00CC789B" w:rsidRPr="00936934">
                    <w:rPr>
                      <w:rFonts w:ascii="Tahoma" w:eastAsia="Times New Roman" w:hAnsi="Tahoma" w:cs="Tahoma"/>
                      <w:rtl/>
                    </w:rPr>
                    <w:t xml:space="preserve"> 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 </w:t>
                  </w:r>
                  <w:r w:rsidR="00CC789B" w:rsidRPr="00936934">
                    <w:rPr>
                      <w:rFonts w:ascii="Tahoma" w:eastAsia="Times New Roman" w:hAnsi="Tahoma" w:cs="Tahoma"/>
                      <w:rtl/>
                    </w:rPr>
                    <w:t xml:space="preserve">در زندگی به طور اجمال به اهمیت آن در حادثه کربلا </w:t>
                  </w:r>
                  <w:r w:rsidR="00936934" w:rsidRPr="00936934">
                    <w:rPr>
                      <w:rFonts w:ascii="Tahoma" w:eastAsia="Times New Roman" w:hAnsi="Tahoma" w:cs="Tahoma"/>
                      <w:rtl/>
                    </w:rPr>
                    <w:t>نیز</w:t>
                  </w:r>
                  <w:r w:rsidR="00CC789B" w:rsidRPr="00936934">
                    <w:rPr>
                      <w:rFonts w:ascii="Tahoma" w:eastAsia="Times New Roman" w:hAnsi="Tahoma" w:cs="Tahoma"/>
                      <w:rtl/>
                    </w:rPr>
                    <w:t>پرداختند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. </w:t>
                  </w:r>
                </w:p>
                <w:p w:rsidR="001C24F9" w:rsidRPr="00936934" w:rsidRDefault="005A6E93" w:rsidP="001C24F9">
                  <w:pPr>
                    <w:bidi/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rtl/>
                    </w:rPr>
                  </w:pPr>
                  <w:r w:rsidRPr="00936934">
                    <w:rPr>
                      <w:rFonts w:ascii="Tahoma" w:eastAsia="Times New Roman" w:hAnsi="Tahoma" w:cs="Tahoma"/>
                      <w:rtl/>
                    </w:rPr>
                    <w:t xml:space="preserve">    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حاج آقا </w:t>
                  </w:r>
                  <w:r w:rsidR="00CC789B" w:rsidRPr="00936934">
                    <w:rPr>
                      <w:rFonts w:ascii="Tahoma" w:eastAsia="Times New Roman" w:hAnsi="Tahoma" w:cs="Tahoma"/>
                      <w:rtl/>
                    </w:rPr>
                    <w:t>مرتضوی</w:t>
                  </w:r>
                  <w:r w:rsidR="00936934" w:rsidRPr="00936934">
                    <w:rPr>
                      <w:rFonts w:ascii="Tahoma" w:eastAsia="Times New Roman" w:hAnsi="Tahoma" w:cs="Tahoma"/>
                      <w:rtl/>
                    </w:rPr>
                    <w:t xml:space="preserve"> همچنین</w:t>
                  </w:r>
                  <w:r w:rsidR="00CC789B" w:rsidRPr="00936934">
                    <w:rPr>
                      <w:rFonts w:ascii="Tahoma" w:eastAsia="Times New Roman" w:hAnsi="Tahoma" w:cs="Tahoma"/>
                      <w:rtl/>
                    </w:rPr>
                    <w:t xml:space="preserve"> 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>افزود</w:t>
                  </w:r>
                  <w:r w:rsidR="002613AC" w:rsidRPr="00936934">
                    <w:rPr>
                      <w:rFonts w:ascii="Tahoma" w:eastAsia="Times New Roman" w:hAnsi="Tahoma" w:cs="Tahoma"/>
                      <w:rtl/>
                    </w:rPr>
                    <w:t>ند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 :</w:t>
                  </w:r>
                  <w:r w:rsidR="00936934" w:rsidRPr="00936934">
                    <w:rPr>
                      <w:rFonts w:ascii="Tahoma" w:eastAsia="Times New Roman" w:hAnsi="Tahoma" w:cs="Tahoma"/>
                      <w:rtl/>
                    </w:rPr>
                    <w:t xml:space="preserve"> </w:t>
                  </w:r>
                  <w:r w:rsidR="002613AC" w:rsidRPr="00936934">
                    <w:rPr>
                      <w:rFonts w:ascii="Tahoma" w:eastAsia="Times New Roman" w:hAnsi="Tahoma" w:cs="Tahoma"/>
                      <w:rtl/>
                    </w:rPr>
                    <w:t>در حادثه عاشورا،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 با اين که جايگاه اهل بيت (ع) را از زبان رسول خدا شنيده بودند اما به سبب تحريف دين در برابر حق ايستادند . بی ترديد يکی از اهداف</w:t>
                  </w:r>
                  <w:r w:rsidR="002613AC" w:rsidRPr="00936934">
                    <w:rPr>
                      <w:rFonts w:ascii="Tahoma" w:eastAsia="Times New Roman" w:hAnsi="Tahoma" w:cs="Tahoma"/>
                      <w:rtl/>
                    </w:rPr>
                    <w:t xml:space="preserve"> قيام امام حسين (ع) حفظ دين بود.</w:t>
                  </w:r>
                  <w:r w:rsidR="00601C83" w:rsidRPr="00936934">
                    <w:rPr>
                      <w:rFonts w:ascii="Tahoma" w:eastAsia="Times New Roman" w:hAnsi="Tahoma" w:cs="Tahoma"/>
                    </w:rPr>
                    <w:t xml:space="preserve"> 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>وی به حاکمان آن دوره اشاره کرد و ابراز نمود</w:t>
                  </w:r>
                  <w:r w:rsidR="00936934" w:rsidRPr="00936934">
                    <w:rPr>
                      <w:rFonts w:ascii="Tahoma" w:eastAsia="Times New Roman" w:hAnsi="Tahoma" w:cs="Tahoma"/>
                      <w:rtl/>
                    </w:rPr>
                    <w:t>ند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 :</w:t>
                  </w:r>
                  <w:r w:rsidR="00936934" w:rsidRPr="00936934">
                    <w:rPr>
                      <w:rFonts w:ascii="Tahoma" w:eastAsia="Times New Roman" w:hAnsi="Tahoma" w:cs="Tahoma"/>
                      <w:rtl/>
                    </w:rPr>
                    <w:t xml:space="preserve"> 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>دين ستيزی حاکمان جبار در زمان امام حسين (ع) به اوج رسيده بود تا آنجا که يزيد حلال را حرام و حرام را حلال کرد و بر خلاف دين عمل می کرد و دين در معرض تحريف و نابودی بود</w:t>
                  </w:r>
                  <w:r w:rsidR="00601C83" w:rsidRPr="00936934">
                    <w:rPr>
                      <w:rFonts w:ascii="Tahoma" w:eastAsia="Times New Roman" w:hAnsi="Tahoma" w:cs="Tahoma"/>
                    </w:rPr>
                    <w:t xml:space="preserve"> . 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>در چنين فضايی امام حسين (ع) مرگ در راه خدا را زينت خواند و با قيام خود در روز عاشورا از گسترش تحريف دين جلوگيری کرد</w:t>
                  </w:r>
                  <w:r w:rsidR="002613AC" w:rsidRPr="00936934">
                    <w:rPr>
                      <w:rFonts w:ascii="Tahoma" w:eastAsia="Times New Roman" w:hAnsi="Tahoma" w:cs="Tahoma"/>
                      <w:rtl/>
                    </w:rPr>
                    <w:t>.</w:t>
                  </w:r>
                </w:p>
                <w:p w:rsidR="002613AC" w:rsidRPr="00936934" w:rsidRDefault="005A6E93" w:rsidP="005A6E93">
                  <w:pPr>
                    <w:bidi/>
                    <w:spacing w:after="0" w:line="240" w:lineRule="auto"/>
                    <w:jc w:val="both"/>
                    <w:rPr>
                      <w:rFonts w:ascii="Tahoma" w:eastAsia="Times New Roman" w:hAnsi="Tahoma" w:cs="Tahoma"/>
                    </w:rPr>
                  </w:pPr>
                  <w:r w:rsidRPr="00936934">
                    <w:rPr>
                      <w:rFonts w:ascii="Tahoma" w:eastAsia="Times New Roman" w:hAnsi="Tahoma" w:cs="Tahoma"/>
                      <w:rtl/>
                    </w:rPr>
                    <w:t xml:space="preserve">  </w:t>
                  </w:r>
                </w:p>
                <w:p w:rsidR="00601C83" w:rsidRPr="00936934" w:rsidRDefault="00936934" w:rsidP="00936934">
                  <w:p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</w:rPr>
                  </w:pPr>
                  <w:r w:rsidRPr="00936934">
                    <w:rPr>
                      <w:rFonts w:ascii="Tahoma" w:eastAsia="Times New Roman" w:hAnsi="Tahoma" w:cs="Tahoma"/>
                      <w:rtl/>
                    </w:rPr>
                    <w:t xml:space="preserve">    د</w:t>
                  </w:r>
                  <w:r w:rsidR="005A6E93" w:rsidRPr="00936934">
                    <w:rPr>
                      <w:rFonts w:ascii="Tahoma" w:eastAsia="Times New Roman" w:hAnsi="Tahoma" w:cs="Tahoma"/>
                      <w:rtl/>
                    </w:rPr>
                    <w:t>ر اد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>امه اين مراسم معنوی</w:t>
                  </w:r>
                  <w:r w:rsidR="005A6E93" w:rsidRPr="00936934">
                    <w:rPr>
                      <w:rFonts w:ascii="Tahoma" w:eastAsia="Times New Roman" w:hAnsi="Tahoma" w:cs="Tahoma"/>
                      <w:rtl/>
                    </w:rPr>
                    <w:t>، مداح اهل بیت (س)</w:t>
                  </w:r>
                  <w:r w:rsidR="001C24F9" w:rsidRPr="00936934">
                    <w:rPr>
                      <w:rFonts w:ascii="Tahoma" w:eastAsia="Times New Roman" w:hAnsi="Tahoma" w:cs="Tahoma"/>
                      <w:rtl/>
                    </w:rPr>
                    <w:t xml:space="preserve"> 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>ذکر مصيبت</w:t>
                  </w:r>
                  <w:r w:rsidR="001C24F9" w:rsidRPr="00936934">
                    <w:rPr>
                      <w:rFonts w:ascii="Tahoma" w:eastAsia="Times New Roman" w:hAnsi="Tahoma" w:cs="Tahoma"/>
                      <w:rtl/>
                    </w:rPr>
                    <w:t xml:space="preserve"> </w:t>
                  </w:r>
                  <w:r w:rsidR="005A6E93" w:rsidRPr="00936934">
                    <w:rPr>
                      <w:rFonts w:ascii="Tahoma" w:eastAsia="Times New Roman" w:hAnsi="Tahoma" w:cs="Tahoma"/>
                      <w:rtl/>
                    </w:rPr>
                    <w:t>خوانده</w:t>
                  </w:r>
                  <w:r w:rsidR="001C24F9" w:rsidRPr="00936934">
                    <w:rPr>
                      <w:rFonts w:ascii="Tahoma" w:eastAsia="Times New Roman" w:hAnsi="Tahoma" w:cs="Tahoma"/>
                      <w:rtl/>
                    </w:rPr>
                    <w:t xml:space="preserve"> 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 و</w:t>
                  </w:r>
                  <w:r w:rsidR="005A6E93" w:rsidRPr="00936934">
                    <w:rPr>
                      <w:rFonts w:ascii="Tahoma" w:eastAsia="Times New Roman" w:hAnsi="Tahoma" w:cs="Tahoma"/>
                      <w:rtl/>
                    </w:rPr>
                    <w:t xml:space="preserve"> </w:t>
                  </w:r>
                  <w:r w:rsidR="001C24F9" w:rsidRPr="00936934">
                    <w:rPr>
                      <w:rFonts w:ascii="Tahoma" w:eastAsia="Times New Roman" w:hAnsi="Tahoma" w:cs="Tahoma"/>
                      <w:rtl/>
                    </w:rPr>
                    <w:t>در سوگ</w:t>
                  </w:r>
                  <w:r w:rsidR="00601C83" w:rsidRPr="00936934">
                    <w:rPr>
                      <w:rFonts w:ascii="Tahoma" w:eastAsia="Times New Roman" w:hAnsi="Tahoma" w:cs="Tahoma"/>
                      <w:rtl/>
                    </w:rPr>
                    <w:t xml:space="preserve"> آن حضرت به سينه زنی و عزاداری سالار شهيدان </w:t>
                  </w:r>
                  <w:r w:rsidR="005A6E93" w:rsidRPr="00936934">
                    <w:rPr>
                      <w:rFonts w:ascii="Tahoma" w:eastAsia="Times New Roman" w:hAnsi="Tahoma" w:cs="Tahoma"/>
                      <w:rtl/>
                    </w:rPr>
                    <w:t>پرداختند.</w:t>
                  </w:r>
                </w:p>
                <w:p w:rsidR="005A6E93" w:rsidRPr="00936934" w:rsidRDefault="00601C83" w:rsidP="00936934">
                  <w:pPr>
                    <w:bidi/>
                    <w:spacing w:after="0" w:line="240" w:lineRule="auto"/>
                    <w:jc w:val="both"/>
                    <w:rPr>
                      <w:rFonts w:ascii="Tahoma" w:eastAsia="Times New Roman" w:hAnsi="Tahoma" w:cs="Tahoma"/>
                    </w:rPr>
                  </w:pPr>
                  <w:r w:rsidRPr="00936934">
                    <w:rPr>
                      <w:rFonts w:ascii="Tahoma" w:eastAsia="Times New Roman" w:hAnsi="Tahoma" w:cs="Tahoma"/>
                      <w:rtl/>
                    </w:rPr>
                    <w:t>گفتنی است مراسم عزاداری و سوگواری سيد و سالار شهيدان</w:t>
                  </w:r>
                  <w:r w:rsidR="002613AC" w:rsidRPr="00936934">
                    <w:rPr>
                      <w:rFonts w:ascii="Tahoma" w:eastAsia="Times New Roman" w:hAnsi="Tahoma" w:cs="Tahoma"/>
                      <w:rtl/>
                    </w:rPr>
                    <w:t>(</w:t>
                  </w:r>
                  <w:r w:rsidRPr="00936934">
                    <w:rPr>
                      <w:rFonts w:ascii="Tahoma" w:eastAsia="Times New Roman" w:hAnsi="Tahoma" w:cs="Tahoma"/>
                      <w:rtl/>
                    </w:rPr>
                    <w:t xml:space="preserve"> س</w:t>
                  </w:r>
                  <w:r w:rsidR="002613AC" w:rsidRPr="00936934">
                    <w:rPr>
                      <w:rFonts w:ascii="Tahoma" w:eastAsia="Times New Roman" w:hAnsi="Tahoma" w:cs="Tahoma"/>
                      <w:rtl/>
                    </w:rPr>
                    <w:t>)</w:t>
                  </w:r>
                  <w:r w:rsidRPr="00936934">
                    <w:rPr>
                      <w:rFonts w:ascii="Tahoma" w:eastAsia="Times New Roman" w:hAnsi="Tahoma" w:cs="Tahoma"/>
                      <w:rtl/>
                    </w:rPr>
                    <w:t xml:space="preserve"> </w:t>
                  </w:r>
                  <w:r w:rsidR="001C24F9" w:rsidRPr="00936934">
                    <w:rPr>
                      <w:rFonts w:ascii="Tahoma" w:eastAsia="Times New Roman" w:hAnsi="Tahoma" w:cs="Tahoma"/>
                      <w:rtl/>
                    </w:rPr>
                    <w:t xml:space="preserve">تا یازدهم محرم </w:t>
                  </w:r>
                  <w:r w:rsidRPr="00936934">
                    <w:rPr>
                      <w:rFonts w:ascii="Tahoma" w:eastAsia="Times New Roman" w:hAnsi="Tahoma" w:cs="Tahoma"/>
                      <w:rtl/>
                    </w:rPr>
                    <w:t>ادامه دارد</w:t>
                  </w:r>
                  <w:r w:rsidRPr="00936934">
                    <w:rPr>
                      <w:rFonts w:ascii="Tahoma" w:eastAsia="Times New Roman" w:hAnsi="Tahoma" w:cs="Tahoma"/>
                    </w:rPr>
                    <w:t>.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601C83" w:rsidRPr="00936934" w:rsidRDefault="00601C83" w:rsidP="001C24F9">
                  <w:pPr>
                    <w:bidi/>
                    <w:spacing w:after="0" w:line="240" w:lineRule="auto"/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</w:tr>
          </w:tbl>
          <w:p w:rsidR="00601C83" w:rsidRPr="00936934" w:rsidRDefault="00601C83" w:rsidP="001C24F9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:rsidR="005A6E93" w:rsidRPr="00936934" w:rsidRDefault="005A6E93" w:rsidP="005A6E93">
      <w:pPr>
        <w:pStyle w:val="rtejustify"/>
        <w:bidi/>
        <w:jc w:val="both"/>
        <w:rPr>
          <w:rFonts w:ascii="Tahoma" w:hAnsi="Tahoma" w:cs="Tahoma"/>
          <w:sz w:val="22"/>
          <w:szCs w:val="22"/>
          <w:rtl/>
        </w:rPr>
      </w:pPr>
      <w:r w:rsidRPr="00936934">
        <w:rPr>
          <w:rFonts w:ascii="Tahoma" w:hAnsi="Tahoma" w:cs="Tahoma"/>
          <w:sz w:val="22"/>
          <w:szCs w:val="22"/>
          <w:rtl/>
        </w:rPr>
        <w:t>همچنین لازم به ذکر است، خوابگاه آموزشکده نیز به نوبه خود هرشب مراسم قرائت زیارت عاشورا و ادعیه مذهبی، مرثیه سرائی و سینه زنی  برگزار می نماید</w:t>
      </w:r>
    </w:p>
    <w:p w:rsidR="00350EAC" w:rsidRPr="00936934" w:rsidRDefault="005A6E93" w:rsidP="005A6E93">
      <w:pPr>
        <w:pStyle w:val="rtejustify"/>
        <w:bidi/>
        <w:jc w:val="both"/>
        <w:rPr>
          <w:rFonts w:ascii="Tahoma" w:hAnsi="Tahoma" w:cs="Tahoma"/>
          <w:b/>
          <w:bCs/>
          <w:sz w:val="22"/>
          <w:szCs w:val="22"/>
          <w:rtl/>
        </w:rPr>
      </w:pPr>
      <w:r w:rsidRPr="00936934">
        <w:rPr>
          <w:rFonts w:ascii="Tahoma" w:hAnsi="Tahoma" w:cs="Tahoma"/>
          <w:b/>
          <w:bCs/>
          <w:sz w:val="22"/>
          <w:szCs w:val="22"/>
          <w:rtl/>
        </w:rPr>
        <w:t>با</w:t>
      </w:r>
      <w:r w:rsidR="0072096F" w:rsidRPr="00936934">
        <w:rPr>
          <w:rFonts w:ascii="Tahoma" w:hAnsi="Tahoma" w:cs="Tahoma"/>
          <w:b/>
          <w:bCs/>
          <w:sz w:val="22"/>
          <w:szCs w:val="22"/>
          <w:rtl/>
        </w:rPr>
        <w:t>ز ای</w:t>
      </w:r>
      <w:r w:rsidR="00350EAC" w:rsidRPr="00936934">
        <w:rPr>
          <w:rFonts w:ascii="Tahoma" w:hAnsi="Tahoma" w:cs="Tahoma"/>
          <w:b/>
          <w:bCs/>
          <w:sz w:val="22"/>
          <w:szCs w:val="22"/>
          <w:rtl/>
        </w:rPr>
        <w:t>ن چه شورش است که در خلق عالم ا</w:t>
      </w:r>
      <w:r w:rsidR="001C24F9" w:rsidRPr="00936934">
        <w:rPr>
          <w:rFonts w:ascii="Tahoma" w:hAnsi="Tahoma" w:cs="Tahoma"/>
          <w:b/>
          <w:bCs/>
          <w:sz w:val="22"/>
          <w:szCs w:val="22"/>
          <w:rtl/>
        </w:rPr>
        <w:t>ست</w:t>
      </w:r>
    </w:p>
    <w:p w:rsidR="0072096F" w:rsidRPr="00936934" w:rsidRDefault="00350EAC" w:rsidP="001C24F9">
      <w:pPr>
        <w:pStyle w:val="rtejustify"/>
        <w:bidi/>
        <w:jc w:val="both"/>
        <w:rPr>
          <w:rFonts w:ascii="Tahoma" w:hAnsi="Tahoma" w:cs="Tahoma"/>
          <w:b/>
          <w:bCs/>
          <w:sz w:val="22"/>
          <w:szCs w:val="22"/>
        </w:rPr>
      </w:pPr>
      <w:r w:rsidRPr="00936934">
        <w:rPr>
          <w:rFonts w:ascii="Tahoma" w:hAnsi="Tahoma" w:cs="Tahoma"/>
          <w:b/>
          <w:bCs/>
          <w:sz w:val="22"/>
          <w:szCs w:val="22"/>
          <w:rtl/>
        </w:rPr>
        <w:t>باز این چه نوحه</w:t>
      </w:r>
      <w:r w:rsidR="001C24F9" w:rsidRPr="00936934">
        <w:rPr>
          <w:rFonts w:ascii="Tahoma" w:hAnsi="Tahoma" w:cs="Tahoma"/>
          <w:b/>
          <w:bCs/>
          <w:sz w:val="22"/>
          <w:szCs w:val="22"/>
          <w:rtl/>
        </w:rPr>
        <w:t xml:space="preserve"> </w:t>
      </w:r>
      <w:r w:rsidR="0072096F" w:rsidRPr="00936934">
        <w:rPr>
          <w:rFonts w:ascii="Tahoma" w:hAnsi="Tahoma" w:cs="Tahoma"/>
          <w:b/>
          <w:bCs/>
          <w:sz w:val="22"/>
          <w:szCs w:val="22"/>
          <w:rtl/>
        </w:rPr>
        <w:t>و چه عزا و چـه ماتم اسـت</w:t>
      </w:r>
    </w:p>
    <w:p w:rsidR="0072096F" w:rsidRPr="00936934" w:rsidRDefault="0072096F" w:rsidP="001C24F9">
      <w:pPr>
        <w:pStyle w:val="rtejustify"/>
        <w:bidi/>
        <w:jc w:val="both"/>
        <w:rPr>
          <w:rFonts w:ascii="Tahoma" w:hAnsi="Tahoma" w:cs="Tahoma"/>
          <w:b/>
          <w:bCs/>
          <w:sz w:val="22"/>
          <w:szCs w:val="22"/>
        </w:rPr>
      </w:pPr>
      <w:r w:rsidRPr="00936934">
        <w:rPr>
          <w:rFonts w:ascii="Tahoma" w:hAnsi="Tahoma" w:cs="Tahoma"/>
          <w:b/>
          <w:bCs/>
          <w:sz w:val="22"/>
          <w:szCs w:val="22"/>
          <w:rtl/>
        </w:rPr>
        <w:t>بـاز ایـن چــه رستــخیز عــظیم است کـز زمین</w:t>
      </w:r>
    </w:p>
    <w:p w:rsidR="0072096F" w:rsidRPr="00936934" w:rsidRDefault="0072096F" w:rsidP="001C24F9">
      <w:pPr>
        <w:pStyle w:val="rtejustify"/>
        <w:bidi/>
        <w:jc w:val="both"/>
        <w:rPr>
          <w:rFonts w:ascii="Tahoma" w:hAnsi="Tahoma" w:cs="Tahoma"/>
          <w:b/>
          <w:bCs/>
          <w:sz w:val="22"/>
          <w:szCs w:val="22"/>
        </w:rPr>
      </w:pPr>
      <w:r w:rsidRPr="00936934">
        <w:rPr>
          <w:rFonts w:ascii="Tahoma" w:hAnsi="Tahoma" w:cs="Tahoma"/>
          <w:b/>
          <w:bCs/>
          <w:sz w:val="22"/>
          <w:szCs w:val="22"/>
          <w:rtl/>
        </w:rPr>
        <w:t>بـــی نـفخ صور خاسته تا عرش اعـظم است</w:t>
      </w:r>
    </w:p>
    <w:p w:rsidR="0072096F" w:rsidRPr="00936934" w:rsidRDefault="0072096F" w:rsidP="001C24F9">
      <w:pPr>
        <w:pStyle w:val="rtejustify"/>
        <w:bidi/>
        <w:jc w:val="both"/>
        <w:rPr>
          <w:rFonts w:ascii="Tahoma" w:hAnsi="Tahoma" w:cs="Tahoma"/>
          <w:b/>
          <w:bCs/>
          <w:sz w:val="22"/>
          <w:szCs w:val="22"/>
        </w:rPr>
      </w:pPr>
      <w:r w:rsidRPr="00936934">
        <w:rPr>
          <w:rFonts w:ascii="Tahoma" w:hAnsi="Tahoma" w:cs="Tahoma"/>
          <w:b/>
          <w:bCs/>
          <w:sz w:val="22"/>
          <w:szCs w:val="22"/>
          <w:rtl/>
        </w:rPr>
        <w:t>جـــن و مـــلک بــر آدمــیان نــوحه مـی‌کـنند</w:t>
      </w:r>
    </w:p>
    <w:p w:rsidR="009901B5" w:rsidRPr="00936934" w:rsidRDefault="0072096F" w:rsidP="005A6E93">
      <w:pPr>
        <w:pStyle w:val="rtejustify"/>
        <w:bidi/>
        <w:jc w:val="both"/>
        <w:rPr>
          <w:rFonts w:ascii="Tahoma" w:hAnsi="Tahoma" w:cs="Tahoma"/>
          <w:b/>
          <w:bCs/>
          <w:sz w:val="22"/>
          <w:szCs w:val="22"/>
        </w:rPr>
      </w:pPr>
      <w:r w:rsidRPr="00936934">
        <w:rPr>
          <w:rFonts w:ascii="Tahoma" w:hAnsi="Tahoma" w:cs="Tahoma"/>
          <w:b/>
          <w:bCs/>
          <w:sz w:val="22"/>
          <w:szCs w:val="22"/>
          <w:rtl/>
        </w:rPr>
        <w:lastRenderedPageBreak/>
        <w:t>گـــویـا عــزای اشـــرف اولاد آدم اســـت</w:t>
      </w:r>
    </w:p>
    <w:p w:rsidR="00936934" w:rsidRPr="00936934" w:rsidRDefault="00936934">
      <w:pPr>
        <w:pStyle w:val="rtejustify"/>
        <w:bidi/>
        <w:jc w:val="both"/>
        <w:rPr>
          <w:rFonts w:ascii="Tahoma" w:hAnsi="Tahoma" w:cs="Tahoma"/>
          <w:b/>
          <w:bCs/>
          <w:sz w:val="22"/>
          <w:szCs w:val="22"/>
        </w:rPr>
      </w:pPr>
    </w:p>
    <w:sectPr w:rsidR="00936934" w:rsidRPr="00936934" w:rsidSect="00990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C09D3"/>
    <w:rsid w:val="001C09D3"/>
    <w:rsid w:val="001C24F9"/>
    <w:rsid w:val="001D340B"/>
    <w:rsid w:val="00241DB1"/>
    <w:rsid w:val="002613AC"/>
    <w:rsid w:val="002D1E5C"/>
    <w:rsid w:val="00350EAC"/>
    <w:rsid w:val="00460F1F"/>
    <w:rsid w:val="005A6E93"/>
    <w:rsid w:val="005B79BB"/>
    <w:rsid w:val="00601C83"/>
    <w:rsid w:val="0072096F"/>
    <w:rsid w:val="00870E0B"/>
    <w:rsid w:val="00936934"/>
    <w:rsid w:val="00981EB7"/>
    <w:rsid w:val="009901B5"/>
    <w:rsid w:val="00C80433"/>
    <w:rsid w:val="00CC789B"/>
    <w:rsid w:val="00E01B89"/>
    <w:rsid w:val="00F8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2A46"/>
    <w:rPr>
      <w:b/>
      <w:bCs/>
    </w:rPr>
  </w:style>
  <w:style w:type="paragraph" w:customStyle="1" w:styleId="rtejustify">
    <w:name w:val="rtejustify"/>
    <w:basedOn w:val="Normal"/>
    <w:rsid w:val="0072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0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amozehkadeh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z-mojahed</dc:creator>
  <cp:keywords/>
  <dc:description/>
  <cp:lastModifiedBy>z-mojahed</cp:lastModifiedBy>
  <cp:revision>12</cp:revision>
  <dcterms:created xsi:type="dcterms:W3CDTF">2015-10-13T11:11:00Z</dcterms:created>
  <dcterms:modified xsi:type="dcterms:W3CDTF">2015-10-18T07:04:00Z</dcterms:modified>
</cp:coreProperties>
</file>