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DD" w:rsidRDefault="004D46DD" w:rsidP="004D46DD">
      <w:pPr>
        <w:jc w:val="center"/>
        <w:rPr>
          <w:lang w:bidi="fa-IR"/>
        </w:rPr>
      </w:pPr>
    </w:p>
    <w:p w:rsidR="004D46DD" w:rsidRDefault="004D46DD" w:rsidP="004D46DD">
      <w:pPr>
        <w:jc w:val="center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بسمه تعالی</w:t>
      </w:r>
    </w:p>
    <w:p w:rsidR="004D46DD" w:rsidRDefault="004D46DD" w:rsidP="004D46DD">
      <w:pPr>
        <w:rPr>
          <w:rtl/>
          <w:lang w:bidi="fa-IR"/>
        </w:rPr>
      </w:pPr>
    </w:p>
    <w:p w:rsidR="004D46DD" w:rsidRDefault="004D46DD" w:rsidP="004D46DD">
      <w:pPr>
        <w:bidi/>
        <w:spacing w:before="100" w:beforeAutospacing="1" w:after="100" w:afterAutospacing="1" w:line="240" w:lineRule="auto"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جدول زمان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softHyphen/>
        <w:t>بندی اجرای دوره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softHyphen/>
        <w:t>ی تابستانی، با در نظر گرفتن 6 هفته برای آموزش و یک هفته برای امتحانات این دوره به شرح زیر اعلام می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softHyphen/>
        <w:t>گردد.</w:t>
      </w:r>
    </w:p>
    <w:tbl>
      <w:tblPr>
        <w:tblpPr w:leftFromText="180" w:rightFromText="180" w:bottomFromText="200" w:vertAnchor="text" w:horzAnchor="margin" w:tblpXSpec="center" w:tblpY="19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1344"/>
        <w:gridCol w:w="1310"/>
        <w:gridCol w:w="1218"/>
        <w:gridCol w:w="1323"/>
        <w:gridCol w:w="1111"/>
      </w:tblGrid>
      <w:tr w:rsidR="004D46DD" w:rsidTr="004D46DD">
        <w:trPr>
          <w:trHeight w:val="7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46DD" w:rsidRDefault="004D46DD">
            <w:pPr>
              <w:bidi/>
              <w:spacing w:after="0" w:line="192" w:lineRule="auto"/>
              <w:ind w:left="142" w:hanging="18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firstLine="52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ثبت درخواست</w:t>
            </w:r>
          </w:p>
          <w:p w:rsidR="004D46DD" w:rsidRDefault="004D46DD">
            <w:pPr>
              <w:bidi/>
              <w:spacing w:after="0" w:line="192" w:lineRule="auto"/>
              <w:ind w:left="142" w:firstLine="52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میهمانی در سامانه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firstLine="17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بررسی و اعلام نظر مراکز مبدأ و مقصد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22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ثبت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softHyphen/>
              <w:t>نام و انتخاب واحد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4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شروع و پایان کلاس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softHyphen/>
              <w:t>ها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firstLine="32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امتحانات</w:t>
            </w:r>
          </w:p>
        </w:tc>
      </w:tr>
      <w:tr w:rsidR="004D46DD" w:rsidTr="004D46DD">
        <w:trPr>
          <w:trHeight w:val="6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شنبه 13/03/96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یک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softHyphen/>
              <w:t>شنبه 14/03/96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شنبه 10/04/96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شنبه 17/04/96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شنبه 28/05/96</w:t>
            </w:r>
          </w:p>
        </w:tc>
      </w:tr>
      <w:tr w:rsidR="004D46DD" w:rsidTr="004D46DD">
        <w:trPr>
          <w:trHeight w:val="6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لغایت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دوشنبه 01/04/96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چهارشنبه 07/04/96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چهارشنبه 14/04/96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چهارشنبه 25/05/96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6DD" w:rsidRDefault="004D46DD">
            <w:pPr>
              <w:bidi/>
              <w:spacing w:after="0" w:line="192" w:lineRule="auto"/>
              <w:ind w:left="142" w:hanging="90"/>
              <w:jc w:val="center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چهارشنبه 01/06/96</w:t>
            </w:r>
          </w:p>
        </w:tc>
      </w:tr>
    </w:tbl>
    <w:p w:rsidR="004D46DD" w:rsidRDefault="004D46DD" w:rsidP="004D46DD">
      <w:pPr>
        <w:rPr>
          <w:rFonts w:ascii="Calibri" w:eastAsia="Calibri" w:hAnsi="Calibri" w:cs="Arial" w:hint="cs"/>
          <w:rtl/>
        </w:rPr>
      </w:pPr>
    </w:p>
    <w:p w:rsidR="004D46DD" w:rsidRDefault="004D46DD" w:rsidP="004D46DD">
      <w:pPr>
        <w:rPr>
          <w:lang w:bidi="fa-IR"/>
        </w:rPr>
      </w:pPr>
    </w:p>
    <w:p w:rsidR="003051C8" w:rsidRDefault="003051C8"/>
    <w:sectPr w:rsidR="003051C8" w:rsidSect="00305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D46DD"/>
    <w:rsid w:val="003051C8"/>
    <w:rsid w:val="004D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2017-06-12T06:02:00Z</dcterms:created>
  <dcterms:modified xsi:type="dcterms:W3CDTF">2017-06-12T06:02:00Z</dcterms:modified>
</cp:coreProperties>
</file>